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spacing w:after="240"/>
        <w:jc w:val="center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LOODUSÕPETUSE</w:t>
      </w:r>
      <w:r w:rsidRPr="00FC0400">
        <w:rPr>
          <w:rFonts w:ascii="Times New Roman" w:eastAsia="Times New Roman" w:hAnsi="Times New Roman" w:cs="Times New Roman"/>
        </w:rPr>
        <w:t xml:space="preserve"> </w:t>
      </w: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AINEKAVA</w:t>
      </w:r>
    </w:p>
    <w:p w:rsidR="00376FBC" w:rsidRPr="00FC0400" w:rsidRDefault="00A27FCC">
      <w:pPr>
        <w:pStyle w:val="1"/>
        <w:spacing w:after="240"/>
        <w:jc w:val="center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põhikooli 2.klassile</w:t>
      </w:r>
    </w:p>
    <w:p w:rsidR="00376FBC" w:rsidRPr="00FC0400" w:rsidRDefault="00A27FCC" w:rsidP="000B2EC3">
      <w:pPr>
        <w:pStyle w:val="1"/>
        <w:numPr>
          <w:ilvl w:val="0"/>
          <w:numId w:val="13"/>
        </w:numPr>
        <w:spacing w:after="24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Õpieesmärgid.</w:t>
      </w:r>
    </w:p>
    <w:p w:rsidR="00376FBC" w:rsidRPr="00FC0400" w:rsidRDefault="00A27FCC">
      <w:pPr>
        <w:pStyle w:val="1"/>
        <w:spacing w:after="240"/>
        <w:ind w:left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2. klassis loodusõpetuse õpetamisega taotletakse, et õpilane:</w:t>
      </w:r>
    </w:p>
    <w:p w:rsidR="00376FBC" w:rsidRPr="00FC0400" w:rsidRDefault="00A27FCC">
      <w:pPr>
        <w:pStyle w:val="1"/>
        <w:numPr>
          <w:ilvl w:val="0"/>
          <w:numId w:val="12"/>
        </w:numPr>
        <w:spacing w:before="280" w:after="240"/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tunneb huvi looduse ja selle uurimise vastu ning kasutab julgelt loovust ja fantaasiat;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märkab looduse ilu ja erilisust;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teeb lihtsamaid loodusvaatlusi ning uurimuslikke tegevusi;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kasutab õppetekstides leiduvaid loodusteaduslikke mõisteid suulises ja kirjalikus kõnes;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toob näiteid erinevate organismide eluavalduste ja omavaheliste seoste kohta erinevatel aastaaegadel;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tunneb kodukoha levinumaid taime- ja loomaliike;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kirjeldab õpitud loomaliikide eluviise ja elupaiku;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arvestab taimede ja loomade vajadusi ning suhtub neisse vastutustundlikult;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käitub loodushoidlikult ning järgib koostegutsemise reegleid;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kaalub kehi, mõõdab temperatuuri ja pikkusi korrektselt, valides sobivaid mõõtmis-vahendeid;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teeb juhendi järgi lihtsamaid praktilisi töid, järgides ohutusnõudeid;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kirjeldab taimede, loomade ja seente välisehitust, seostab seda elukeskkonnaga ning toob  näiteid nende tähtsuse kohta looduses;</w:t>
      </w:r>
    </w:p>
    <w:p w:rsidR="00376FBC" w:rsidRPr="00FC0400" w:rsidRDefault="00A27FCC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kirjeldab inimese välisehitust, kasutades mõõtmistulemusi;</w:t>
      </w:r>
    </w:p>
    <w:p w:rsidR="00376FBC" w:rsidRPr="00B30B04" w:rsidRDefault="00A27FCC" w:rsidP="00B30B04">
      <w:pPr>
        <w:pStyle w:val="1"/>
        <w:numPr>
          <w:ilvl w:val="0"/>
          <w:numId w:val="12"/>
        </w:numPr>
        <w:ind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järgib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tervisliku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toitumise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põhimõtteid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hügieeninõudeid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väärtustab</w:t>
      </w:r>
      <w:proofErr w:type="spellEnd"/>
      <w:r w:rsid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tervislikke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eluviise</w:t>
      </w:r>
      <w:proofErr w:type="spellEnd"/>
      <w:r w:rsidRPr="00B30B0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76FBC" w:rsidRPr="00FC0400" w:rsidRDefault="00A27FCC">
      <w:pPr>
        <w:pStyle w:val="1"/>
        <w:numPr>
          <w:ilvl w:val="0"/>
          <w:numId w:val="12"/>
        </w:numPr>
        <w:spacing w:before="280" w:after="240"/>
        <w:ind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toob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näiteid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kuidas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inimene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sõltub loodusest ning muudab oma tegevusega loodust;</w:t>
      </w:r>
    </w:p>
    <w:p w:rsidR="00376FBC" w:rsidRPr="00FC0400" w:rsidRDefault="00A27FCC">
      <w:pPr>
        <w:pStyle w:val="1"/>
        <w:numPr>
          <w:ilvl w:val="0"/>
          <w:numId w:val="12"/>
        </w:numPr>
        <w:spacing w:after="280"/>
        <w:ind w:hanging="360"/>
        <w:jc w:val="both"/>
        <w:rPr>
          <w:rFonts w:ascii="Times New Roman" w:hAnsi="Times New Roman" w:cs="Times New Roman"/>
          <w:b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võrdleb</w:t>
      </w:r>
      <w:proofErr w:type="spellEnd"/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inimeste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elu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maal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linnas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0B04" w:rsidRDefault="00B30B04" w:rsidP="007226A7">
      <w:pPr>
        <w:pStyle w:val="1"/>
        <w:spacing w:after="280"/>
        <w:ind w:left="107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6FBC" w:rsidRPr="00FC0400" w:rsidRDefault="00A27FCC">
      <w:pPr>
        <w:pStyle w:val="1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2.   Õppesisu - 35 tundi.</w:t>
      </w:r>
    </w:p>
    <w:p w:rsidR="00376FBC" w:rsidRPr="00FC0400" w:rsidRDefault="00A27FC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2.1</w:t>
      </w:r>
      <w:r w:rsidRPr="00FC04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FC0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Organismid ja elupaigad. </w:t>
      </w: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15 tundi.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numPr>
          <w:ilvl w:val="0"/>
          <w:numId w:val="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Maismaataimed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-loomad, nende välisehitus ja mitmekesisus. </w:t>
      </w:r>
    </w:p>
    <w:p w:rsidR="00376FBC" w:rsidRPr="00FC0400" w:rsidRDefault="00A27FCC">
      <w:pPr>
        <w:pStyle w:val="1"/>
        <w:numPr>
          <w:ilvl w:val="0"/>
          <w:numId w:val="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Taimede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loomade eluavaldused: toitumine ja kasvamine. </w:t>
      </w:r>
    </w:p>
    <w:p w:rsidR="00376FBC" w:rsidRPr="00FC0400" w:rsidRDefault="00A27FCC">
      <w:pPr>
        <w:pStyle w:val="1"/>
        <w:numPr>
          <w:ilvl w:val="0"/>
          <w:numId w:val="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 xml:space="preserve">Koduloomad. </w:t>
      </w:r>
    </w:p>
    <w:p w:rsidR="00376FBC" w:rsidRPr="00FC0400" w:rsidRDefault="00A27FCC">
      <w:pPr>
        <w:pStyle w:val="1"/>
        <w:numPr>
          <w:ilvl w:val="0"/>
          <w:numId w:val="7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Veetaimede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-loomade erinevus maismaa organismidest.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76FBC" w:rsidRPr="00FC0400" w:rsidRDefault="00A27FC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2.2 Inimene - 9 tundi.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 xml:space="preserve">Inimene. </w:t>
      </w:r>
    </w:p>
    <w:p w:rsidR="00376FBC" w:rsidRPr="00FC0400" w:rsidRDefault="00A27FCC">
      <w:pPr>
        <w:pStyle w:val="1"/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 xml:space="preserve">Välisehitus. </w:t>
      </w:r>
    </w:p>
    <w:p w:rsidR="00376FBC" w:rsidRPr="00FC0400" w:rsidRDefault="00A27FCC">
      <w:pPr>
        <w:pStyle w:val="1"/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Inimese toiduvajadused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tervislik toitumine. </w:t>
      </w:r>
    </w:p>
    <w:p w:rsidR="00376FBC" w:rsidRPr="00FC0400" w:rsidRDefault="00A27FCC">
      <w:pPr>
        <w:pStyle w:val="1"/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Hügieen kui tervist hoidev tegevus. </w:t>
      </w:r>
    </w:p>
    <w:p w:rsidR="00376FBC" w:rsidRPr="00FC0400" w:rsidRDefault="00A27FCC">
      <w:pPr>
        <w:pStyle w:val="1"/>
        <w:numPr>
          <w:ilvl w:val="0"/>
          <w:numId w:val="3"/>
        </w:num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Inimese elukeskkond.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2.3 Mõõtmine ja võrdlemine -  5 tundi.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numPr>
          <w:ilvl w:val="0"/>
          <w:numId w:val="10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Kaalumine, pikkuse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temperatuuri mõõtmine.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76FBC" w:rsidRPr="00FC0400" w:rsidRDefault="00A27FC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2.4 Ilm -  6 tundi.</w:t>
      </w: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A27FCC">
      <w:pPr>
        <w:pStyle w:val="1"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 xml:space="preserve">Ilmastikunähtused. </w:t>
      </w:r>
    </w:p>
    <w:p w:rsidR="00376FBC" w:rsidRPr="00FC0400" w:rsidRDefault="00A27FCC">
      <w:pPr>
        <w:pStyle w:val="1"/>
        <w:numPr>
          <w:ilvl w:val="0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Ilmavaatlused.</w:t>
      </w:r>
    </w:p>
    <w:p w:rsidR="00A23CB5" w:rsidRDefault="00A27FCC" w:rsidP="00A23CB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0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376FBC" w:rsidRDefault="00A27FCC" w:rsidP="00806CFB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 xml:space="preserve">Õpitulemused. </w:t>
      </w:r>
    </w:p>
    <w:p w:rsidR="00806CFB" w:rsidRPr="00806CFB" w:rsidRDefault="00806CFB" w:rsidP="00806CFB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376FBC" w:rsidRPr="00FC0400" w:rsidRDefault="00A27FCC" w:rsidP="00821645">
      <w:pPr>
        <w:pStyle w:val="1"/>
        <w:spacing w:after="240"/>
        <w:ind w:firstLine="360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4"/>
          <w:szCs w:val="24"/>
        </w:rPr>
        <w:t>2. klassi õpilane: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teab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õpitud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maismaaloomi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-taimi, teab loomade ja taimedega seotud ohtusid ning looduslikke ohte;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oskab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rühmitada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ära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tunda kodukoha levinumaid taime- ja loomaliike;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kasutab õppetekstides leiduvaid loodusteaduslikke mõisteid suulises ja kirjalikus kõnes; 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oskab teha lihtsamaid loodusvaatlusi;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teab, et organism hingab, toitub, kasvab, paljuneb; 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oskab märgata ja kirjeldada koduloomade arengut; 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teab õpitud veetaimi ja -loomi;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teab, et on olemas erinevad elupaigad, et erinevatel organismidel on erinevad nõuded elukeskkonnale; 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kirjeldab õpitud maismaaloomade välisehitust, toitumist ja kasvamist, seostab neid elupaigaga; </w:t>
      </w:r>
    </w:p>
    <w:p w:rsidR="00376FBC" w:rsidRPr="00FC0400" w:rsidRDefault="00A27FCC" w:rsidP="002B66FB">
      <w:pPr>
        <w:pStyle w:val="1"/>
        <w:numPr>
          <w:ilvl w:val="1"/>
          <w:numId w:val="8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eristab mets- ja koduloomi; vaatleb taimi ja loomi erinevates elukeskkondades;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teab kehaosade nimetusi; näitab ja nimetab kehaosi;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kirjeldab inimese välisehitust, kasutades mõõtmistulemusi;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teab, et kiirtoidud ei ole tervislikud;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oskab järgida tervisliku toitumise põhimõtteid ning hügieeninõudeid;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teab, kuidas hoida oma tervist, silmi, hambaid;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järgib hügieeninõudeid, hoolitseb keha puhtuse eest;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oskab näha ohtu tundmatutes esemetes, eristada tervisele kasulikke ja kahjulikke tegevusi; 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teab, et inimesed elavad erinevates elukeskkondades;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teab, et oma tegevuses tuleb teistega arvestada;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tarbib vastutustundlikult, väldib enda ja teiste tervise kahjustamist ning toimib keskkonda hoidvalt;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võrdleb inimeste elu maal ja linnas;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väärtustab tervislikku eluviisi, tervislikku toitumist ja puhtust;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teab, et mõõtmine on võrdlemine mõõtühikuga; 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viib läbi lihtsate vahenditega tehtavaid praktilisi töid, järgides juhendeid ja ohutusnõudeid;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kaalub kehi, mõõdab temperatuuri ja pikkusi korrektselt, valides sobivaid mõõtmisvahendeid;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mõistab</w:t>
      </w:r>
      <w:proofErr w:type="spellEnd"/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mõõtmise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vajalikkust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saab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aru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et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mõõtmine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peab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olema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täpne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teeb ilmavaatlusi, iseloomustab ilma;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teeb ilmateate põhjal järeldusi ning riietub vastavalt; </w:t>
      </w:r>
    </w:p>
    <w:p w:rsidR="00376FBC" w:rsidRPr="00FC0400" w:rsidRDefault="00A27FCC" w:rsidP="002B66FB">
      <w:pPr>
        <w:pStyle w:val="1"/>
        <w:numPr>
          <w:ilvl w:val="0"/>
          <w:numId w:val="9"/>
        </w:numPr>
        <w:spacing w:after="0"/>
        <w:ind w:left="993" w:hanging="360"/>
        <w:jc w:val="both"/>
        <w:rPr>
          <w:rFonts w:ascii="Times New Roman" w:hAnsi="Times New Roman" w:cs="Times New Roman"/>
          <w:lang w:val="en-US"/>
        </w:rPr>
      </w:pP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tunneb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huvi uurimusliku tegevuse vastu.</w:t>
      </w:r>
    </w:p>
    <w:p w:rsidR="00376FBC" w:rsidRPr="00FC0400" w:rsidRDefault="00376FBC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</w:p>
    <w:p w:rsidR="00376FBC" w:rsidRPr="009E3BB1" w:rsidRDefault="00376FBC">
      <w:pPr>
        <w:pStyle w:val="1"/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</w:p>
    <w:p w:rsidR="00376FBC" w:rsidRPr="008708B1" w:rsidRDefault="008708B1" w:rsidP="008708B1">
      <w:pPr>
        <w:pStyle w:val="1"/>
        <w:tabs>
          <w:tab w:val="left" w:pos="360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</w:t>
      </w:r>
      <w:r w:rsidR="00A27FCC" w:rsidRPr="00870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A27FCC" w:rsidRPr="00870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Hindamine</w:t>
      </w:r>
      <w:proofErr w:type="spellEnd"/>
      <w:r w:rsidR="00A27FCC" w:rsidRPr="008708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376FBC" w:rsidRPr="008708B1" w:rsidRDefault="00A27FCC">
      <w:pPr>
        <w:pStyle w:val="1"/>
        <w:numPr>
          <w:ilvl w:val="0"/>
          <w:numId w:val="2"/>
        </w:numPr>
        <w:tabs>
          <w:tab w:val="left" w:pos="786"/>
        </w:tabs>
        <w:spacing w:after="240" w:line="240" w:lineRule="auto"/>
        <w:ind w:left="786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>Jooksev</w:t>
      </w:r>
      <w:proofErr w:type="spellEnd"/>
    </w:p>
    <w:p w:rsidR="00376FBC" w:rsidRPr="008708B1" w:rsidRDefault="00A27FCC">
      <w:pPr>
        <w:pStyle w:val="1"/>
        <w:numPr>
          <w:ilvl w:val="0"/>
          <w:numId w:val="2"/>
        </w:numPr>
        <w:tabs>
          <w:tab w:val="left" w:pos="786"/>
        </w:tabs>
        <w:spacing w:after="240" w:line="240" w:lineRule="auto"/>
        <w:ind w:left="786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>Kokkuvõttev</w:t>
      </w:r>
      <w:proofErr w:type="spellEnd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>poolaasta</w:t>
      </w:r>
      <w:proofErr w:type="spellEnd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>aasta</w:t>
      </w:r>
      <w:proofErr w:type="spellEnd"/>
      <w:r w:rsidRPr="008708B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76FBC" w:rsidRPr="00FC0400" w:rsidRDefault="00A27FCC">
      <w:pPr>
        <w:pStyle w:val="1"/>
        <w:spacing w:after="24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Jooksva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hindamise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puhul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õpila</w:t>
      </w:r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sel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peab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olema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mitte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vähem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>kui</w:t>
      </w:r>
      <w:proofErr w:type="spellEnd"/>
      <w:r w:rsidR="000F5B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jooksvat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hinnet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mille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alusel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moodustab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poolaasta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lõplik</w:t>
      </w:r>
      <w:proofErr w:type="spell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hinne.</w:t>
      </w:r>
      <w:proofErr w:type="gramEnd"/>
    </w:p>
    <w:p w:rsidR="00396A41" w:rsidRPr="00396A41" w:rsidRDefault="00A27FCC" w:rsidP="00396A41">
      <w:pPr>
        <w:pStyle w:val="1"/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Jooksev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hindamine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sisaldab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96A41" w:rsidRP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Suulised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vastused</w:t>
      </w:r>
      <w:proofErr w:type="spellEnd"/>
    </w:p>
    <w:p w:rsidR="00396A41" w:rsidRP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vastused</w:t>
      </w:r>
      <w:proofErr w:type="spellEnd"/>
    </w:p>
    <w:p w:rsidR="00396A41" w:rsidRP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Frontaalsed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küsitlused</w:t>
      </w:r>
      <w:proofErr w:type="spellEnd"/>
    </w:p>
    <w:p w:rsidR="00396A41" w:rsidRP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Õpilase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aktiivsus</w:t>
      </w:r>
      <w:proofErr w:type="spellEnd"/>
    </w:p>
    <w:p w:rsidR="00396A41" w:rsidRP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Iseseisevad</w:t>
      </w:r>
      <w:proofErr w:type="spellEnd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6A41">
        <w:rPr>
          <w:rFonts w:ascii="Times New Roman" w:eastAsia="Times New Roman" w:hAnsi="Times New Roman" w:cs="Times New Roman"/>
          <w:sz w:val="24"/>
          <w:szCs w:val="24"/>
          <w:lang w:val="en-US"/>
        </w:rPr>
        <w:t>tööd</w:t>
      </w:r>
      <w:proofErr w:type="spellEnd"/>
    </w:p>
    <w:p w:rsidR="00396A41" w:rsidRDefault="00A27FCC" w:rsidP="00396A41">
      <w:pPr>
        <w:pStyle w:val="1"/>
        <w:numPr>
          <w:ilvl w:val="0"/>
          <w:numId w:val="1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Praktilised tööd</w:t>
      </w:r>
    </w:p>
    <w:p w:rsidR="00396A41" w:rsidRDefault="00A27FCC" w:rsidP="00396A41">
      <w:pPr>
        <w:pStyle w:val="1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lastRenderedPageBreak/>
        <w:t>Grupitööd</w:t>
      </w:r>
    </w:p>
    <w:p w:rsidR="00376FBC" w:rsidRPr="00396A41" w:rsidRDefault="00A27FCC" w:rsidP="00396A41">
      <w:pPr>
        <w:pStyle w:val="1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96A41">
        <w:rPr>
          <w:rFonts w:ascii="Times New Roman" w:eastAsia="Times New Roman" w:hAnsi="Times New Roman" w:cs="Times New Roman"/>
          <w:sz w:val="24"/>
          <w:szCs w:val="24"/>
        </w:rPr>
        <w:t>Testimine</w:t>
      </w:r>
    </w:p>
    <w:p w:rsidR="00376FBC" w:rsidRPr="00FC0400" w:rsidRDefault="00A27FCC" w:rsidP="00B077DB">
      <w:pPr>
        <w:pStyle w:val="1"/>
        <w:spacing w:after="240" w:line="360" w:lineRule="auto"/>
        <w:rPr>
          <w:rFonts w:ascii="Times New Roman" w:hAnsi="Times New Roman" w:cs="Times New Roman"/>
          <w:lang w:val="en-US"/>
        </w:rPr>
      </w:pP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Aastahinne tuleneb kahe poolaasta koondhindest.</w:t>
      </w:r>
      <w:proofErr w:type="gramEnd"/>
      <w:r w:rsidRPr="00FC0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76FBC" w:rsidRPr="00FC0400" w:rsidRDefault="00A27FCC" w:rsidP="009A126B">
      <w:pPr>
        <w:pStyle w:val="1"/>
        <w:spacing w:after="0" w:line="360" w:lineRule="auto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Hindamiskriteeriumid</w:t>
      </w:r>
    </w:p>
    <w:tbl>
      <w:tblPr>
        <w:tblStyle w:val="a"/>
        <w:tblW w:w="92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80"/>
        <w:gridCol w:w="8017"/>
      </w:tblGrid>
      <w:tr w:rsidR="00376FBC" w:rsidRPr="00FC040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Teemad /Tase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before="240"/>
              <w:ind w:right="253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Organismid ja elupaigad. Inimene. Mõõtmine ja võrdlemine. </w:t>
            </w: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Ilm.</w:t>
            </w:r>
          </w:p>
        </w:tc>
      </w:tr>
      <w:tr w:rsidR="00376FBC" w:rsidRPr="00806CF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Õpilane mõistab õpitud materjali hästi.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Loeb tekste ja jutustab neid ümber.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Tuua vajalikke näiteid õpikust.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Õige vastab küsimustele.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Oskab moodustada seoseid loodusnähtuste ja objektide vahel, looduse ja inimese vahel.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Teeb praktilisi ülesandeid.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Tundides töötab alati aktiivselt.</w:t>
            </w:r>
          </w:p>
        </w:tc>
      </w:tr>
      <w:tr w:rsidR="00376FBC" w:rsidRPr="00FC040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Õpilane võib mõnikord eksida esitades materjali.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Loeb tekste ja jutustab neid ümber vähese õpetaja abiga.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Toob vajalikke näiteid õpikust vähese õpetaja abiga.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Vastab küsimustele vähese õpetaja abiga.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Teeb väikeseid ebatäpsusi loodusnähtuste ja objektide, looduse ja inimese vahelise seose moodustamisel. 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Teeb üksikud vead praktilistes ülesandedes.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Tundides on enamasti aktiivne. </w:t>
            </w:r>
          </w:p>
        </w:tc>
      </w:tr>
      <w:tr w:rsidR="00376FBC" w:rsidRPr="00FC040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Materjali esitus on ebatäielik ja esineb ebatäpsusi.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Loeb tekste, aga teeb vigu õppematerjali ümberjutustamisel.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Toob vajalikke näiteid õpikust ainult õpetaja abiga.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Vastab küsimustele vähesõnaliselt.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Esineb raskusi loodusnähtuste ja objektide, looduse ja inimese vahelise seose moodustamisel.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Teeb </w:t>
            </w:r>
            <w:proofErr w:type="gramStart"/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vigu  praktiliste</w:t>
            </w:r>
            <w:proofErr w:type="gramEnd"/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ülesannede täitmises.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</w:rPr>
              <w:t>Tundides on harva aktiivne.</w:t>
            </w:r>
          </w:p>
        </w:tc>
      </w:tr>
      <w:tr w:rsidR="00376FBC" w:rsidRPr="00FC0400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Enamikku materjali teadmine on puudulik. Teeb tõsiseid vigu.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Loeb tekste õpetaja abiga ja ei oska jutustada õppematerjali.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 oska tuua vajalikke näiteid õpikust isegi õpetaja abiga.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Tihti ei saa vastata küsimustele.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Ei suuda moodustada seost loodusnähtuste ja objektide, looduse ja inimese vahel.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Teeb praktilist tööd ainult õpetaja abiga. </w:t>
            </w:r>
          </w:p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</w:rPr>
              <w:t>Tundides ei ole aktiivne.</w:t>
            </w:r>
          </w:p>
        </w:tc>
      </w:tr>
      <w:tr w:rsidR="00376FBC" w:rsidRPr="00806CF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BC" w:rsidRPr="00FC0400" w:rsidRDefault="00A27FCC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FBC" w:rsidRPr="00FC0400" w:rsidRDefault="00A27FCC">
            <w:pPr>
              <w:pStyle w:val="1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Üldteadmised ei vasta õppekava nõuetele.</w:t>
            </w:r>
          </w:p>
        </w:tc>
      </w:tr>
    </w:tbl>
    <w:p w:rsidR="00A23CB5" w:rsidRPr="00A23CB5" w:rsidRDefault="00A23CB5" w:rsidP="00A23CB5">
      <w:pPr>
        <w:pStyle w:val="1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/>
        </w:rPr>
      </w:pPr>
    </w:p>
    <w:p w:rsidR="00376FBC" w:rsidRPr="00711356" w:rsidRDefault="00A27FCC">
      <w:pPr>
        <w:pStyle w:val="1"/>
        <w:numPr>
          <w:ilvl w:val="0"/>
          <w:numId w:val="1"/>
        </w:numPr>
        <w:spacing w:after="24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113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Õppekirjandus:</w:t>
      </w:r>
    </w:p>
    <w:p w:rsidR="00376FBC" w:rsidRPr="00FC0400" w:rsidRDefault="00A27FCC" w:rsidP="007D0DBD">
      <w:pPr>
        <w:pStyle w:val="1"/>
        <w:numPr>
          <w:ilvl w:val="0"/>
          <w:numId w:val="6"/>
        </w:numPr>
        <w:ind w:hanging="360"/>
        <w:rPr>
          <w:rFonts w:ascii="Times New Roman" w:hAnsi="Times New Roman" w:cs="Times New Roman"/>
          <w:highlight w:val="white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Tiina Elvisto, Vahur Laug, Maarja Hallik Loodus</w:t>
      </w: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inimeseõpetuse tööraamat 2. klassile, I, II osa. </w:t>
      </w:r>
      <w:r w:rsidRPr="00FC0400">
        <w:rPr>
          <w:rFonts w:ascii="Times New Roman" w:eastAsia="Times New Roman" w:hAnsi="Times New Roman" w:cs="Times New Roman"/>
          <w:sz w:val="24"/>
          <w:szCs w:val="24"/>
        </w:rPr>
        <w:t>AVITA, 2012 a.</w:t>
      </w:r>
    </w:p>
    <w:p w:rsidR="00376FBC" w:rsidRPr="00A23CB5" w:rsidRDefault="00A27FCC">
      <w:pPr>
        <w:pStyle w:val="1"/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  <w:highlight w:val="white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Maarja Hallik Loodus</w:t>
      </w: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inimeseõpetuse töövihik 2. klassile, I, II osa. </w:t>
      </w:r>
      <w:r w:rsidRPr="00FC0400">
        <w:rPr>
          <w:rFonts w:ascii="Times New Roman" w:eastAsia="Times New Roman" w:hAnsi="Times New Roman" w:cs="Times New Roman"/>
          <w:sz w:val="24"/>
          <w:szCs w:val="24"/>
        </w:rPr>
        <w:t>AVITA, 2012 a.</w:t>
      </w:r>
    </w:p>
    <w:p w:rsidR="00A23CB5" w:rsidRPr="00A23CB5" w:rsidRDefault="00A23CB5" w:rsidP="00A23CB5">
      <w:pPr>
        <w:pStyle w:val="1"/>
        <w:spacing w:after="0"/>
        <w:ind w:left="720"/>
        <w:rPr>
          <w:rFonts w:ascii="Times New Roman" w:hAnsi="Times New Roman" w:cs="Times New Roman"/>
          <w:sz w:val="16"/>
          <w:szCs w:val="16"/>
          <w:highlight w:val="white"/>
        </w:rPr>
      </w:pPr>
    </w:p>
    <w:p w:rsidR="00376FBC" w:rsidRPr="00FC0400" w:rsidRDefault="00A27FCC">
      <w:pPr>
        <w:pStyle w:val="1"/>
        <w:numPr>
          <w:ilvl w:val="0"/>
          <w:numId w:val="6"/>
        </w:numPr>
        <w:spacing w:after="0"/>
        <w:ind w:hanging="360"/>
        <w:contextualSpacing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Mall Värva Looduse leksikon.</w:t>
      </w: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AVITA, 2010 a.</w:t>
      </w:r>
    </w:p>
    <w:p w:rsidR="00376FBC" w:rsidRPr="009A126B" w:rsidRDefault="00376FBC">
      <w:pPr>
        <w:pStyle w:val="1"/>
        <w:spacing w:after="240" w:line="240" w:lineRule="auto"/>
        <w:rPr>
          <w:rFonts w:ascii="Times New Roman" w:hAnsi="Times New Roman" w:cs="Times New Roman"/>
          <w:lang w:val="en-US"/>
        </w:rPr>
      </w:pPr>
    </w:p>
    <w:p w:rsidR="00376FBC" w:rsidRPr="00FC0400" w:rsidRDefault="00A27FCC">
      <w:pPr>
        <w:pStyle w:val="1"/>
        <w:spacing w:after="240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b/>
          <w:sz w:val="28"/>
          <w:szCs w:val="28"/>
        </w:rPr>
        <w:t>6. Õppevahendid:</w:t>
      </w:r>
    </w:p>
    <w:p w:rsidR="00376FBC" w:rsidRPr="00FC0400" w:rsidRDefault="00A27FCC" w:rsidP="00711356">
      <w:pPr>
        <w:pStyle w:val="1"/>
        <w:numPr>
          <w:ilvl w:val="0"/>
          <w:numId w:val="4"/>
        </w:numPr>
        <w:spacing w:after="24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luubid, kollektsioonid (nt käbide, viljade ja seemnete kollektsioonid), binokulaarmikroskoop;</w:t>
      </w:r>
    </w:p>
    <w:p w:rsidR="00376FBC" w:rsidRPr="00FC0400" w:rsidRDefault="00A27FCC" w:rsidP="00711356">
      <w:pPr>
        <w:pStyle w:val="1"/>
        <w:numPr>
          <w:ilvl w:val="0"/>
          <w:numId w:val="4"/>
        </w:numPr>
        <w:spacing w:after="240" w:line="240" w:lineRule="auto"/>
        <w:ind w:left="709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praktiliste tööde vahendid: mõõdulindid, erinevad kaalud, termomeeter (üks kahe õpilase kohta);</w:t>
      </w:r>
    </w:p>
    <w:p w:rsidR="00376FBC" w:rsidRPr="00FC0400" w:rsidRDefault="00A27FCC" w:rsidP="00711356">
      <w:pPr>
        <w:pStyle w:val="1"/>
        <w:numPr>
          <w:ilvl w:val="0"/>
          <w:numId w:val="4"/>
        </w:numPr>
        <w:spacing w:after="0" w:line="360" w:lineRule="auto"/>
        <w:ind w:left="709" w:hanging="360"/>
        <w:jc w:val="both"/>
        <w:rPr>
          <w:rFonts w:ascii="Times New Roman" w:hAnsi="Times New Roman" w:cs="Times New Roman"/>
          <w:lang w:val="en-US"/>
        </w:rPr>
      </w:pPr>
      <w:r w:rsidRPr="00FC0400">
        <w:rPr>
          <w:rFonts w:ascii="Times New Roman" w:eastAsia="Times New Roman" w:hAnsi="Times New Roman" w:cs="Times New Roman"/>
          <w:sz w:val="24"/>
          <w:szCs w:val="24"/>
          <w:lang w:val="en-US"/>
        </w:rPr>
        <w:t>seinatabelid, plakatid, maketid, mudelid, mulaažid, pildid;</w:t>
      </w:r>
    </w:p>
    <w:p w:rsidR="00376FBC" w:rsidRPr="00FC0400" w:rsidRDefault="00A27FCC" w:rsidP="00711356">
      <w:pPr>
        <w:pStyle w:val="1"/>
        <w:numPr>
          <w:ilvl w:val="0"/>
          <w:numId w:val="4"/>
        </w:numPr>
        <w:spacing w:after="0" w:line="360" w:lineRule="auto"/>
        <w:ind w:left="709" w:hanging="360"/>
        <w:jc w:val="both"/>
        <w:rPr>
          <w:rFonts w:ascii="Times New Roman" w:hAnsi="Times New Roman" w:cs="Times New Roman"/>
          <w:b/>
        </w:rPr>
      </w:pPr>
      <w:r w:rsidRPr="00FC0400">
        <w:rPr>
          <w:rFonts w:ascii="Times New Roman" w:eastAsia="Times New Roman" w:hAnsi="Times New Roman" w:cs="Times New Roman"/>
          <w:sz w:val="24"/>
          <w:szCs w:val="24"/>
        </w:rPr>
        <w:t>õppefilmid, arvutiprogrammid, esitlused.</w:t>
      </w:r>
    </w:p>
    <w:p w:rsidR="00376FBC" w:rsidRPr="00FC0400" w:rsidRDefault="00376FBC">
      <w:pPr>
        <w:pStyle w:val="1"/>
        <w:ind w:left="720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ind w:left="720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rPr>
          <w:rFonts w:ascii="Times New Roman" w:hAnsi="Times New Roman" w:cs="Times New Roman"/>
        </w:rPr>
      </w:pPr>
    </w:p>
    <w:p w:rsidR="00376FBC" w:rsidRPr="00FC0400" w:rsidRDefault="00376FBC">
      <w:pPr>
        <w:pStyle w:val="1"/>
        <w:rPr>
          <w:rFonts w:ascii="Times New Roman" w:hAnsi="Times New Roman" w:cs="Times New Roman"/>
        </w:rPr>
      </w:pPr>
    </w:p>
    <w:sectPr w:rsidR="00376FBC" w:rsidRPr="00FC0400" w:rsidSect="00376FBC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7"/>
    <w:multiLevelType w:val="hybridMultilevel"/>
    <w:tmpl w:val="5D4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9AF"/>
    <w:multiLevelType w:val="multilevel"/>
    <w:tmpl w:val="37342612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6D5D2A"/>
    <w:multiLevelType w:val="multilevel"/>
    <w:tmpl w:val="D3781A90"/>
    <w:lvl w:ilvl="0">
      <w:start w:val="1"/>
      <w:numFmt w:val="lowerLetter"/>
      <w:lvlText w:val="%1."/>
      <w:lvlJc w:val="left"/>
      <w:pPr>
        <w:ind w:left="1429" w:firstLine="106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vertAlign w:val="baseline"/>
      </w:rPr>
    </w:lvl>
  </w:abstractNum>
  <w:abstractNum w:abstractNumId="3">
    <w:nsid w:val="21492311"/>
    <w:multiLevelType w:val="multilevel"/>
    <w:tmpl w:val="03A65A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65701F2"/>
    <w:multiLevelType w:val="hybridMultilevel"/>
    <w:tmpl w:val="A7E2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0B79"/>
    <w:multiLevelType w:val="multilevel"/>
    <w:tmpl w:val="829AC136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6">
    <w:nsid w:val="37E03951"/>
    <w:multiLevelType w:val="multilevel"/>
    <w:tmpl w:val="4A1EDFC2"/>
    <w:lvl w:ilvl="0">
      <w:start w:val="11"/>
      <w:numFmt w:val="lowerLetter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i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83D4DC8"/>
    <w:multiLevelType w:val="multilevel"/>
    <w:tmpl w:val="6332FBB2"/>
    <w:lvl w:ilvl="0">
      <w:start w:val="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DC44DE6"/>
    <w:multiLevelType w:val="multilevel"/>
    <w:tmpl w:val="543622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0237A21"/>
    <w:multiLevelType w:val="multilevel"/>
    <w:tmpl w:val="5166287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0">
    <w:nsid w:val="63E51324"/>
    <w:multiLevelType w:val="multilevel"/>
    <w:tmpl w:val="DFF8DA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5C034ED"/>
    <w:multiLevelType w:val="multilevel"/>
    <w:tmpl w:val="5992996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82107E4"/>
    <w:multiLevelType w:val="multilevel"/>
    <w:tmpl w:val="E7AAFD4C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6A4B097D"/>
    <w:multiLevelType w:val="multilevel"/>
    <w:tmpl w:val="61CE9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4326BF3"/>
    <w:multiLevelType w:val="multilevel"/>
    <w:tmpl w:val="174077EA"/>
    <w:lvl w:ilvl="0">
      <w:start w:val="1"/>
      <w:numFmt w:val="bullet"/>
      <w:lvlText w:val="●"/>
      <w:lvlJc w:val="left"/>
      <w:pPr>
        <w:ind w:left="1070" w:firstLine="71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BC"/>
    <w:rsid w:val="000B2EC3"/>
    <w:rsid w:val="000F29AA"/>
    <w:rsid w:val="000F5B48"/>
    <w:rsid w:val="002B66FB"/>
    <w:rsid w:val="00360ADF"/>
    <w:rsid w:val="00371646"/>
    <w:rsid w:val="00376FBC"/>
    <w:rsid w:val="00396A41"/>
    <w:rsid w:val="00711356"/>
    <w:rsid w:val="007226A7"/>
    <w:rsid w:val="007D0DBD"/>
    <w:rsid w:val="00806CFB"/>
    <w:rsid w:val="00821645"/>
    <w:rsid w:val="008708B1"/>
    <w:rsid w:val="009536C8"/>
    <w:rsid w:val="009A126B"/>
    <w:rsid w:val="009E3BB1"/>
    <w:rsid w:val="00A107DF"/>
    <w:rsid w:val="00A23CB5"/>
    <w:rsid w:val="00A27FCC"/>
    <w:rsid w:val="00AC65AB"/>
    <w:rsid w:val="00B077DB"/>
    <w:rsid w:val="00B30B04"/>
    <w:rsid w:val="00CB3629"/>
    <w:rsid w:val="00FC0400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rsid w:val="00376F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376F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376F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376F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376FB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rsid w:val="00376F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376FBC"/>
  </w:style>
  <w:style w:type="paragraph" w:styleId="Title">
    <w:name w:val="Title"/>
    <w:basedOn w:val="1"/>
    <w:next w:val="1"/>
    <w:rsid w:val="00376F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rsid w:val="00376F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6F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rsid w:val="00376F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376F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376F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376F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376FB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rsid w:val="00376F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376FBC"/>
  </w:style>
  <w:style w:type="paragraph" w:styleId="Title">
    <w:name w:val="Title"/>
    <w:basedOn w:val="1"/>
    <w:next w:val="1"/>
    <w:rsid w:val="00376F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rsid w:val="00376F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6F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kasutaja</cp:lastModifiedBy>
  <cp:revision>6</cp:revision>
  <dcterms:created xsi:type="dcterms:W3CDTF">2019-02-28T10:54:00Z</dcterms:created>
  <dcterms:modified xsi:type="dcterms:W3CDTF">2019-04-05T13:49:00Z</dcterms:modified>
</cp:coreProperties>
</file>